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208" w:rsidRPr="000F3208" w:rsidRDefault="000F3208" w:rsidP="000F320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3208" w:rsidRPr="000F3208" w:rsidRDefault="000F3208" w:rsidP="000F32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noProof/>
        </w:rPr>
        <w:drawing>
          <wp:anchor distT="0" distB="0" distL="133350" distR="123190" simplePos="0" relativeHeight="251659264" behindDoc="0" locked="0" layoutInCell="1" allowOverlap="1" wp14:anchorId="11561F0A" wp14:editId="2FF18E50">
            <wp:simplePos x="0" y="0"/>
            <wp:positionH relativeFrom="column">
              <wp:posOffset>2809875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3208">
        <w:rPr>
          <w:rFonts w:ascii="Times New Roman" w:hAnsi="Times New Roman" w:cs="Times New Roman"/>
          <w:b/>
          <w:sz w:val="32"/>
          <w:szCs w:val="32"/>
        </w:rPr>
        <w:t>СОВЕТ ДЕПУТАТОВ ИСКИТИМСКОГО РАЙОНА</w:t>
      </w:r>
    </w:p>
    <w:p w:rsidR="000F3208" w:rsidRPr="000F3208" w:rsidRDefault="000F3208" w:rsidP="000F3208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0F3208" w:rsidRPr="000F3208" w:rsidRDefault="000F3208" w:rsidP="000F3208">
      <w:pPr>
        <w:ind w:left="240" w:hanging="240"/>
        <w:jc w:val="center"/>
        <w:rPr>
          <w:rFonts w:ascii="Times New Roman" w:hAnsi="Times New Roman" w:cs="Times New Roman"/>
          <w:i/>
          <w:szCs w:val="28"/>
        </w:rPr>
      </w:pPr>
      <w:r w:rsidRPr="000F3208">
        <w:rPr>
          <w:rFonts w:ascii="Times New Roman" w:hAnsi="Times New Roman" w:cs="Times New Roman"/>
          <w:i/>
          <w:szCs w:val="28"/>
        </w:rPr>
        <w:t>четвертого созыва</w:t>
      </w:r>
    </w:p>
    <w:p w:rsidR="000F3208" w:rsidRPr="000F3208" w:rsidRDefault="000F3208" w:rsidP="000F3208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3208" w:rsidRPr="000F3208" w:rsidRDefault="000F3208" w:rsidP="000F3208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3208" w:rsidRPr="000F3208" w:rsidRDefault="000F3208" w:rsidP="000F3208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20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F3208" w:rsidRPr="000F3208" w:rsidRDefault="000F3208" w:rsidP="000F3208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</w:rPr>
      </w:pPr>
      <w:r w:rsidRPr="000F3208">
        <w:rPr>
          <w:rFonts w:ascii="Times New Roman" w:hAnsi="Times New Roman" w:cs="Times New Roman"/>
          <w:i/>
        </w:rPr>
        <w:t xml:space="preserve">Сорок четвертая   очередная сессия  </w:t>
      </w:r>
    </w:p>
    <w:p w:rsidR="000F3208" w:rsidRPr="000F3208" w:rsidRDefault="000F3208" w:rsidP="000F3208">
      <w:pPr>
        <w:tabs>
          <w:tab w:val="left" w:pos="6756"/>
        </w:tabs>
        <w:rPr>
          <w:rFonts w:ascii="Times New Roman" w:hAnsi="Times New Roman" w:cs="Times New Roman"/>
          <w:szCs w:val="28"/>
        </w:rPr>
      </w:pPr>
    </w:p>
    <w:p w:rsidR="000F3208" w:rsidRPr="000F3208" w:rsidRDefault="000F3208" w:rsidP="000F3208">
      <w:pPr>
        <w:rPr>
          <w:rFonts w:ascii="Times New Roman" w:hAnsi="Times New Roman" w:cs="Times New Roman"/>
          <w:color w:val="00000A"/>
          <w:sz w:val="24"/>
        </w:rPr>
      </w:pPr>
      <w:r w:rsidRPr="000F3208">
        <w:rPr>
          <w:rFonts w:ascii="Times New Roman" w:hAnsi="Times New Roman" w:cs="Times New Roman"/>
          <w:szCs w:val="28"/>
        </w:rPr>
        <w:t xml:space="preserve">от  19.08.2025     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  <w:t xml:space="preserve"> </w:t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</w:r>
      <w:r w:rsidRPr="000F3208">
        <w:rPr>
          <w:rFonts w:ascii="Times New Roman" w:hAnsi="Times New Roman" w:cs="Times New Roman"/>
          <w:szCs w:val="28"/>
        </w:rPr>
        <w:tab/>
        <w:t>№ 29</w:t>
      </w:r>
      <w:r>
        <w:rPr>
          <w:rFonts w:ascii="Times New Roman" w:hAnsi="Times New Roman" w:cs="Times New Roman"/>
          <w:szCs w:val="28"/>
        </w:rPr>
        <w:t>3</w:t>
      </w:r>
    </w:p>
    <w:p w:rsidR="00FF78BC" w:rsidRPr="002E1614" w:rsidRDefault="00FF78BC" w:rsidP="00FF78BC">
      <w:pPr>
        <w:jc w:val="both"/>
        <w:rPr>
          <w:rFonts w:ascii="Times New Roman" w:hAnsi="Times New Roman" w:cs="Times New Roman"/>
          <w:szCs w:val="28"/>
        </w:rPr>
      </w:pP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  <w:r w:rsidRPr="002E1614">
        <w:rPr>
          <w:rFonts w:ascii="Times New Roman" w:hAnsi="Times New Roman" w:cs="Times New Roman"/>
          <w:color w:val="FFFFFF"/>
          <w:szCs w:val="28"/>
          <w:u w:val="single"/>
        </w:rPr>
        <w:tab/>
      </w:r>
    </w:p>
    <w:p w:rsidR="00FF78BC" w:rsidRPr="005D26FC" w:rsidRDefault="00FF78BC" w:rsidP="00FF78BC">
      <w:pPr>
        <w:rPr>
          <w:rFonts w:ascii="Times New Roman" w:hAnsi="Times New Roman" w:cs="Times New Roman"/>
        </w:rPr>
      </w:pPr>
      <w:r w:rsidRPr="002E1614">
        <w:rPr>
          <w:rFonts w:ascii="Times New Roman" w:hAnsi="Times New Roman" w:cs="Times New Roman"/>
          <w:szCs w:val="28"/>
        </w:rPr>
        <w:t xml:space="preserve"> </w:t>
      </w:r>
      <w:r w:rsidRPr="005D26FC">
        <w:rPr>
          <w:rFonts w:ascii="Times New Roman" w:hAnsi="Times New Roman" w:cs="Times New Roman"/>
        </w:rPr>
        <w:t xml:space="preserve">О присвоении звания </w:t>
      </w:r>
    </w:p>
    <w:p w:rsidR="00FF78BC" w:rsidRPr="005D26FC" w:rsidRDefault="00FF78BC" w:rsidP="00FF78BC">
      <w:pPr>
        <w:jc w:val="both"/>
        <w:rPr>
          <w:rFonts w:ascii="Times New Roman" w:hAnsi="Times New Roman" w:cs="Times New Roman"/>
        </w:rPr>
      </w:pPr>
      <w:r w:rsidRPr="005D26FC">
        <w:rPr>
          <w:rFonts w:ascii="Times New Roman" w:hAnsi="Times New Roman" w:cs="Times New Roman"/>
        </w:rPr>
        <w:t xml:space="preserve">«Почетный гражданин </w:t>
      </w:r>
    </w:p>
    <w:p w:rsidR="00FF78BC" w:rsidRDefault="00FF78BC" w:rsidP="00FF78BC">
      <w:pPr>
        <w:jc w:val="both"/>
      </w:pPr>
      <w:r w:rsidRPr="005D26FC">
        <w:rPr>
          <w:rFonts w:ascii="Times New Roman" w:hAnsi="Times New Roman" w:cs="Times New Roman"/>
        </w:rPr>
        <w:t>Искитимского района</w:t>
      </w:r>
      <w:r>
        <w:t>»</w:t>
      </w:r>
    </w:p>
    <w:p w:rsidR="00FF78BC" w:rsidRDefault="00FF78BC" w:rsidP="00FF78BC">
      <w:pPr>
        <w:jc w:val="both"/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 xml:space="preserve">В соответствии с Положением «О наградах Искитимского района», утвержденного решением Совета депутатов района от 31.10.2017 №153  ( в </w:t>
      </w:r>
      <w:proofErr w:type="spellStart"/>
      <w:r w:rsidR="00B56D7B">
        <w:rPr>
          <w:rFonts w:ascii="Times New Roman" w:hAnsi="Times New Roman" w:cs="Times New Roman"/>
        </w:rPr>
        <w:t>ред</w:t>
      </w:r>
      <w:proofErr w:type="gramStart"/>
      <w:r w:rsidR="00B56D7B">
        <w:rPr>
          <w:rFonts w:ascii="Times New Roman" w:hAnsi="Times New Roman" w:cs="Times New Roman"/>
        </w:rPr>
        <w:t>.о</w:t>
      </w:r>
      <w:proofErr w:type="gramEnd"/>
      <w:r w:rsidR="00B56D7B">
        <w:rPr>
          <w:rFonts w:ascii="Times New Roman" w:hAnsi="Times New Roman" w:cs="Times New Roman"/>
        </w:rPr>
        <w:t>т</w:t>
      </w:r>
      <w:proofErr w:type="spellEnd"/>
      <w:r w:rsidR="00B56D7B">
        <w:rPr>
          <w:rFonts w:ascii="Times New Roman" w:hAnsi="Times New Roman" w:cs="Times New Roman"/>
        </w:rPr>
        <w:t xml:space="preserve"> 28.02.2023№163), з</w:t>
      </w:r>
      <w:r>
        <w:rPr>
          <w:rFonts w:ascii="Times New Roman" w:hAnsi="Times New Roman" w:cs="Times New Roman"/>
        </w:rPr>
        <w:t xml:space="preserve">аслушав </w:t>
      </w:r>
      <w:r w:rsidR="00941FBF">
        <w:rPr>
          <w:rFonts w:ascii="Times New Roman" w:hAnsi="Times New Roman" w:cs="Times New Roman"/>
        </w:rPr>
        <w:t xml:space="preserve">представление (прилагается) и </w:t>
      </w:r>
      <w:r>
        <w:rPr>
          <w:rFonts w:ascii="Times New Roman" w:hAnsi="Times New Roman" w:cs="Times New Roman"/>
        </w:rPr>
        <w:t xml:space="preserve">заключение комиссии по наградам Совет депутатов района  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FF78BC" w:rsidRPr="00FA3E29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Присвоить звание «Почетный гражданин Искитимского района»</w:t>
      </w:r>
      <w:r w:rsidRPr="003E78A4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4454A">
        <w:rPr>
          <w:rFonts w:ascii="Times New Roman" w:hAnsi="Times New Roman" w:cs="Times New Roman"/>
          <w:color w:val="000000"/>
          <w:szCs w:val="28"/>
        </w:rPr>
        <w:t>Веретельниковой</w:t>
      </w:r>
      <w:proofErr w:type="spellEnd"/>
      <w:r w:rsidR="00C4454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C4454A">
        <w:rPr>
          <w:rFonts w:ascii="Times New Roman" w:hAnsi="Times New Roman" w:cs="Times New Roman"/>
          <w:color w:val="000000"/>
          <w:szCs w:val="28"/>
        </w:rPr>
        <w:t>Люсане</w:t>
      </w:r>
      <w:proofErr w:type="spellEnd"/>
      <w:r w:rsidR="00C4454A">
        <w:rPr>
          <w:rFonts w:ascii="Times New Roman" w:hAnsi="Times New Roman" w:cs="Times New Roman"/>
          <w:color w:val="000000"/>
          <w:szCs w:val="28"/>
        </w:rPr>
        <w:t xml:space="preserve"> Ивановне.</w:t>
      </w:r>
    </w:p>
    <w:p w:rsidR="00FF78BC" w:rsidRPr="00FA3E29" w:rsidRDefault="00FF78BC" w:rsidP="00FF78BC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A3E29">
        <w:rPr>
          <w:rFonts w:ascii="Times New Roman" w:hAnsi="Times New Roman" w:cs="Times New Roman"/>
        </w:rPr>
        <w:t>Решение вступает в силу с 01.</w:t>
      </w:r>
      <w:r w:rsidR="00B56D7B" w:rsidRPr="00FA3E29">
        <w:rPr>
          <w:rFonts w:ascii="Times New Roman" w:hAnsi="Times New Roman" w:cs="Times New Roman"/>
        </w:rPr>
        <w:t>09</w:t>
      </w:r>
      <w:r w:rsidRPr="00FA3E29">
        <w:rPr>
          <w:rFonts w:ascii="Times New Roman" w:hAnsi="Times New Roman" w:cs="Times New Roman"/>
        </w:rPr>
        <w:t>.20</w:t>
      </w:r>
      <w:r w:rsidR="00B56D7B" w:rsidRPr="00FA3E29">
        <w:rPr>
          <w:rFonts w:ascii="Times New Roman" w:hAnsi="Times New Roman" w:cs="Times New Roman"/>
        </w:rPr>
        <w:t>25</w:t>
      </w:r>
      <w:r w:rsidRPr="00FA3E29">
        <w:rPr>
          <w:rFonts w:ascii="Times New Roman" w:hAnsi="Times New Roman" w:cs="Times New Roman"/>
        </w:rPr>
        <w:t xml:space="preserve"> года.</w:t>
      </w:r>
    </w:p>
    <w:p w:rsidR="00FF78BC" w:rsidRDefault="00FF78BC" w:rsidP="00B56D7B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Опубликовать данное решение в </w:t>
      </w:r>
      <w:r w:rsidR="00B56D7B">
        <w:rPr>
          <w:rFonts w:ascii="Times New Roman" w:hAnsi="Times New Roman" w:cs="Times New Roman"/>
        </w:rPr>
        <w:t>официальном печатном издании «Вестник Искитимского района».</w:t>
      </w: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Pr="00CC3961" w:rsidRDefault="00FF78BC" w:rsidP="00FF78BC">
      <w:pPr>
        <w:jc w:val="both"/>
        <w:rPr>
          <w:rFonts w:ascii="Times New Roman" w:hAnsi="Times New Roman" w:cs="Times New Roman"/>
        </w:rPr>
      </w:pPr>
    </w:p>
    <w:p w:rsidR="0093506F" w:rsidRPr="00CC3961" w:rsidRDefault="0093506F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  <w:r w:rsidR="00B56D7B">
        <w:rPr>
          <w:rFonts w:ascii="Times New Roman" w:hAnsi="Times New Roman" w:cs="Times New Roman"/>
        </w:rPr>
        <w:t xml:space="preserve"> Совета </w:t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B56D7B">
        <w:rPr>
          <w:rFonts w:ascii="Times New Roman" w:hAnsi="Times New Roman" w:cs="Times New Roman"/>
        </w:rPr>
        <w:tab/>
      </w:r>
      <w:r w:rsidR="0093506F" w:rsidRPr="0093506F">
        <w:rPr>
          <w:rFonts w:ascii="Times New Roman" w:hAnsi="Times New Roman" w:cs="Times New Roman"/>
        </w:rPr>
        <w:tab/>
      </w:r>
      <w:proofErr w:type="spellStart"/>
      <w:r w:rsidR="00B56D7B">
        <w:rPr>
          <w:rFonts w:ascii="Times New Roman" w:hAnsi="Times New Roman" w:cs="Times New Roman"/>
        </w:rPr>
        <w:t>Г.М.Истратенко</w:t>
      </w:r>
      <w:proofErr w:type="spellEnd"/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FF78BC" w:rsidRDefault="00FF78BC" w:rsidP="00FF78BC">
      <w:pPr>
        <w:jc w:val="both"/>
        <w:rPr>
          <w:rFonts w:ascii="Times New Roman" w:hAnsi="Times New Roman" w:cs="Times New Roman"/>
        </w:rPr>
      </w:pPr>
    </w:p>
    <w:p w:rsidR="00941FBF" w:rsidRDefault="00FF78BC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941FB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3B7D30" w:rsidRPr="0093506F" w:rsidRDefault="00941FBF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:rsidR="003B7D30" w:rsidRPr="0093506F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A3E29" w:rsidRDefault="003B7D30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                      </w:t>
      </w:r>
    </w:p>
    <w:p w:rsidR="00FA3E29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</w:p>
    <w:p w:rsidR="00FF78BC" w:rsidRPr="0053094F" w:rsidRDefault="00FA3E29" w:rsidP="00FF78BC">
      <w:pPr>
        <w:ind w:left="5387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lastRenderedPageBreak/>
        <w:t xml:space="preserve">                            </w:t>
      </w:r>
      <w:r w:rsidR="00B028DA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3B7D30" w:rsidRPr="003B7D30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ПРИЛОЖЕНИЕ </w:t>
      </w:r>
    </w:p>
    <w:p w:rsidR="00FF78BC" w:rsidRPr="0053094F" w:rsidRDefault="003B7D30" w:rsidP="00941FBF">
      <w:pPr>
        <w:ind w:left="6946" w:hanging="567"/>
        <w:jc w:val="both"/>
        <w:rPr>
          <w:rFonts w:ascii="Times New Roman" w:hAnsi="Times New Roman" w:cs="Times New Roman"/>
          <w:i/>
          <w:sz w:val="24"/>
        </w:rPr>
      </w:pPr>
      <w:r w:rsidRPr="003B7D30">
        <w:rPr>
          <w:rFonts w:ascii="Times New Roman" w:hAnsi="Times New Roman" w:cs="Times New Roman"/>
          <w:i/>
          <w:sz w:val="24"/>
        </w:rPr>
        <w:t xml:space="preserve">         </w:t>
      </w:r>
      <w:r w:rsidR="00FF78BC" w:rsidRPr="0053094F">
        <w:rPr>
          <w:rFonts w:ascii="Times New Roman" w:hAnsi="Times New Roman" w:cs="Times New Roman"/>
          <w:i/>
          <w:sz w:val="24"/>
        </w:rPr>
        <w:t>к решению сессии Совета депутатов</w:t>
      </w:r>
      <w:r w:rsidR="00FF78BC">
        <w:rPr>
          <w:rFonts w:ascii="Times New Roman" w:hAnsi="Times New Roman" w:cs="Times New Roman"/>
          <w:i/>
          <w:sz w:val="24"/>
        </w:rPr>
        <w:t xml:space="preserve"> </w:t>
      </w:r>
      <w:r w:rsidR="00FF78BC" w:rsidRPr="0053094F">
        <w:rPr>
          <w:rFonts w:ascii="Times New Roman" w:hAnsi="Times New Roman" w:cs="Times New Roman"/>
          <w:i/>
          <w:sz w:val="24"/>
        </w:rPr>
        <w:t xml:space="preserve">Искитимского района </w:t>
      </w:r>
      <w:r w:rsidR="00FF78BC">
        <w:rPr>
          <w:rFonts w:ascii="Times New Roman" w:hAnsi="Times New Roman" w:cs="Times New Roman"/>
          <w:i/>
          <w:sz w:val="24"/>
        </w:rPr>
        <w:t xml:space="preserve">от </w:t>
      </w:r>
      <w:r w:rsidR="00941FBF">
        <w:rPr>
          <w:rFonts w:ascii="Times New Roman" w:hAnsi="Times New Roman" w:cs="Times New Roman"/>
          <w:i/>
          <w:sz w:val="24"/>
        </w:rPr>
        <w:t>19.08.2025</w:t>
      </w:r>
      <w:r w:rsidR="00FF78BC">
        <w:rPr>
          <w:rFonts w:ascii="Times New Roman" w:hAnsi="Times New Roman" w:cs="Times New Roman"/>
          <w:i/>
          <w:sz w:val="24"/>
        </w:rPr>
        <w:t xml:space="preserve"> №</w:t>
      </w:r>
      <w:r w:rsidR="000F3208">
        <w:rPr>
          <w:rFonts w:ascii="Times New Roman" w:hAnsi="Times New Roman" w:cs="Times New Roman"/>
          <w:i/>
          <w:sz w:val="24"/>
        </w:rPr>
        <w:t>293</w:t>
      </w:r>
    </w:p>
    <w:p w:rsidR="00FF78BC" w:rsidRDefault="00FF78BC" w:rsidP="00FF78BC">
      <w:pPr>
        <w:jc w:val="center"/>
        <w:rPr>
          <w:rFonts w:ascii="Times New Roman" w:hAnsi="Times New Roman" w:cs="Times New Roman"/>
          <w:b/>
          <w:szCs w:val="28"/>
        </w:rPr>
      </w:pPr>
    </w:p>
    <w:p w:rsidR="00C4454A" w:rsidRPr="00C4454A" w:rsidRDefault="00C4454A" w:rsidP="00C4454A">
      <w:pPr>
        <w:shd w:val="clear" w:color="auto" w:fill="FFFFFF"/>
        <w:spacing w:before="5" w:line="475" w:lineRule="exact"/>
        <w:ind w:right="53"/>
        <w:jc w:val="center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b/>
          <w:bCs/>
          <w:color w:val="323232"/>
          <w:spacing w:val="-1"/>
          <w:szCs w:val="28"/>
        </w:rPr>
        <w:t>ПРЕДСТАВЛЕНИЕ</w:t>
      </w:r>
    </w:p>
    <w:p w:rsidR="00C4454A" w:rsidRPr="00C4454A" w:rsidRDefault="00C4454A" w:rsidP="00C4454A">
      <w:pPr>
        <w:shd w:val="clear" w:color="auto" w:fill="FFFFFF"/>
        <w:spacing w:line="475" w:lineRule="exact"/>
        <w:ind w:left="2654" w:right="499" w:hanging="2098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b/>
          <w:bCs/>
          <w:color w:val="323232"/>
          <w:spacing w:val="-2"/>
          <w:szCs w:val="28"/>
        </w:rPr>
        <w:t xml:space="preserve">на присвоение звания «Почетный гражданин Искитимского района» </w:t>
      </w:r>
      <w:proofErr w:type="spellStart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>Веретельниковой</w:t>
      </w:r>
      <w:proofErr w:type="spellEnd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 xml:space="preserve"> </w:t>
      </w:r>
      <w:proofErr w:type="spellStart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b/>
          <w:bCs/>
          <w:color w:val="323232"/>
          <w:szCs w:val="28"/>
        </w:rPr>
        <w:t xml:space="preserve"> Ивановне</w:t>
      </w:r>
    </w:p>
    <w:p w:rsidR="00C4454A" w:rsidRPr="00C4454A" w:rsidRDefault="00C4454A" w:rsidP="00C4454A">
      <w:pPr>
        <w:shd w:val="clear" w:color="auto" w:fill="FFFFFF"/>
        <w:spacing w:before="451" w:line="322" w:lineRule="exact"/>
        <w:ind w:right="24" w:firstLine="840"/>
        <w:jc w:val="both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Пожалуй, не найдется в Евсино такого человека, которого не учила бы </w:t>
      </w:r>
      <w:proofErr w:type="spellStart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 Ивановна. Свою жизнь без остатка она посвятила детям. В судьбах многих </w:t>
      </w:r>
      <w:proofErr w:type="spellStart"/>
      <w:r w:rsidRPr="00C4454A">
        <w:rPr>
          <w:rFonts w:ascii="Times New Roman" w:hAnsi="Times New Roman" w:cs="Times New Roman"/>
          <w:color w:val="323232"/>
          <w:szCs w:val="28"/>
        </w:rPr>
        <w:t>евсинцев</w:t>
      </w:r>
      <w:proofErr w:type="spellEnd"/>
      <w:r w:rsidRPr="00C4454A">
        <w:rPr>
          <w:rFonts w:ascii="Times New Roman" w:hAnsi="Times New Roman" w:cs="Times New Roman"/>
          <w:color w:val="323232"/>
          <w:szCs w:val="28"/>
        </w:rPr>
        <w:t xml:space="preserve"> она сыграла решающую роль. Это замечательный учитель, творческая личность, идеал настоящего гражданина своей родины - России!</w:t>
      </w:r>
    </w:p>
    <w:p w:rsidR="007A0E3B" w:rsidRDefault="00C4454A" w:rsidP="00C4454A">
      <w:pPr>
        <w:shd w:val="clear" w:color="auto" w:fill="FFFFFF"/>
        <w:spacing w:before="168" w:line="317" w:lineRule="exact"/>
        <w:ind w:left="5" w:right="5" w:firstLine="994"/>
        <w:jc w:val="both"/>
        <w:rPr>
          <w:rFonts w:ascii="Times New Roman" w:hAnsi="Times New Roman" w:cs="Times New Roman"/>
          <w:color w:val="323232"/>
          <w:spacing w:val="5"/>
          <w:szCs w:val="28"/>
        </w:rPr>
      </w:pPr>
      <w:r w:rsidRPr="000F3208">
        <w:rPr>
          <w:rFonts w:ascii="Times New Roman" w:hAnsi="Times New Roman" w:cs="Times New Roman"/>
          <w:color w:val="323232"/>
          <w:spacing w:val="5"/>
          <w:szCs w:val="28"/>
        </w:rPr>
        <w:t>27 лет бессменным</w:t>
      </w: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директором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средней школы была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Веретельникова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Ивановна. Как рассказывает сама </w:t>
      </w:r>
      <w:proofErr w:type="spellStart"/>
      <w:r w:rsidRPr="00C4454A">
        <w:rPr>
          <w:rFonts w:ascii="Times New Roman" w:hAnsi="Times New Roman" w:cs="Times New Roman"/>
          <w:color w:val="323232"/>
          <w:spacing w:val="2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 Ивановна,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впервые она переступила порог школы в августе 1965 года в должности старшей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пионервожатой. Возглавляла пионерские дружины сначала в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Улыбинской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средней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школе, затем с 1969 года пионерскую дружину имени Зои Космодемьянской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средней школы. В этот же период окончила Новосибирский </w:t>
      </w:r>
      <w:r w:rsidRPr="00C4454A">
        <w:rPr>
          <w:rFonts w:ascii="Times New Roman" w:hAnsi="Times New Roman" w:cs="Times New Roman"/>
          <w:color w:val="323232"/>
          <w:spacing w:val="2"/>
          <w:szCs w:val="28"/>
        </w:rPr>
        <w:t xml:space="preserve">Государственный Педагогический Институт, воспитывая маленькую дочку. С августа 1974 года была назначена заместителем директора по воспитательной </w:t>
      </w:r>
      <w:r w:rsidRPr="00C4454A">
        <w:rPr>
          <w:rFonts w:ascii="Times New Roman" w:hAnsi="Times New Roman" w:cs="Times New Roman"/>
          <w:color w:val="323232"/>
          <w:spacing w:val="-3"/>
          <w:szCs w:val="28"/>
        </w:rPr>
        <w:t xml:space="preserve">работе, через 10 лет, т.е. в августе 1984 года была назначена директором </w:t>
      </w:r>
      <w:proofErr w:type="spellStart"/>
      <w:r w:rsidRPr="00C4454A">
        <w:rPr>
          <w:rFonts w:ascii="Times New Roman" w:hAnsi="Times New Roman" w:cs="Times New Roman"/>
          <w:color w:val="323232"/>
          <w:spacing w:val="-3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3"/>
          <w:szCs w:val="28"/>
        </w:rPr>
        <w:t xml:space="preserve">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средней школы. В 1993 году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Ивановне было присвоено звание «Отличник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народного просвещения», а в 2003 году </w:t>
      </w:r>
      <w:proofErr w:type="spellStart"/>
      <w:r w:rsidRPr="00C4454A">
        <w:rPr>
          <w:rFonts w:ascii="Times New Roman" w:hAnsi="Times New Roman" w:cs="Times New Roman"/>
          <w:color w:val="323232"/>
          <w:spacing w:val="1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 Ивановна стала «Заслуженным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учителем Российской Федерации».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Евсинской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школе </w:t>
      </w:r>
      <w:proofErr w:type="spellStart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Ивановна посвятила </w:t>
      </w:r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более 45 лет. При </w:t>
      </w:r>
      <w:proofErr w:type="spellStart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-2"/>
          <w:szCs w:val="28"/>
        </w:rPr>
        <w:t xml:space="preserve"> Ивановне школа достигла больших успехов. В 1994 году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на базе школы была создана экспериментальная площадка по отработке модели 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«Детский сад - средняя школа». Создание площадки способствовало обновлению </w:t>
      </w: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и углублению содержания образования. Поэтому в 1996, 1997 годах школа </w:t>
      </w:r>
      <w:r w:rsidRPr="00C4454A">
        <w:rPr>
          <w:rFonts w:ascii="Times New Roman" w:hAnsi="Times New Roman" w:cs="Times New Roman"/>
          <w:color w:val="323232"/>
          <w:spacing w:val="3"/>
          <w:szCs w:val="28"/>
        </w:rPr>
        <w:t xml:space="preserve">признана Лауреатом Всероссийского конкурса «Школа года». В 2007 году </w:t>
      </w:r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победителем конкурса общеобразовательных учреждений, внедряющих </w:t>
      </w:r>
      <w:r w:rsidRPr="00C4454A">
        <w:rPr>
          <w:rFonts w:ascii="Times New Roman" w:hAnsi="Times New Roman" w:cs="Times New Roman"/>
          <w:color w:val="323232"/>
          <w:spacing w:val="8"/>
          <w:szCs w:val="28"/>
        </w:rPr>
        <w:t xml:space="preserve">инновационные образовательные программы. В настоящее время </w:t>
      </w:r>
      <w:proofErr w:type="spellStart"/>
      <w:r w:rsidRPr="00C4454A">
        <w:rPr>
          <w:rFonts w:ascii="Times New Roman" w:hAnsi="Times New Roman" w:cs="Times New Roman"/>
          <w:color w:val="323232"/>
          <w:spacing w:val="8"/>
          <w:szCs w:val="28"/>
        </w:rPr>
        <w:t>Люсана</w:t>
      </w:r>
      <w:proofErr w:type="spellEnd"/>
      <w:r w:rsidRPr="00C4454A">
        <w:rPr>
          <w:rFonts w:ascii="Times New Roman" w:hAnsi="Times New Roman" w:cs="Times New Roman"/>
          <w:color w:val="323232"/>
          <w:spacing w:val="8"/>
          <w:szCs w:val="28"/>
        </w:rPr>
        <w:t xml:space="preserve">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Ивановна находится на заслуженном отдыхе, занимается воспитанием </w:t>
      </w:r>
      <w:proofErr w:type="spellStart"/>
      <w:r w:rsidRPr="00C4454A">
        <w:rPr>
          <w:rFonts w:ascii="Times New Roman" w:hAnsi="Times New Roman" w:cs="Times New Roman"/>
          <w:color w:val="323232"/>
          <w:szCs w:val="28"/>
        </w:rPr>
        <w:t>внучек</w:t>
      </w:r>
      <w:proofErr w:type="gramStart"/>
      <w:r w:rsidRPr="00C4454A">
        <w:rPr>
          <w:rFonts w:ascii="Times New Roman" w:hAnsi="Times New Roman" w:cs="Times New Roman"/>
          <w:color w:val="323232"/>
          <w:szCs w:val="28"/>
        </w:rPr>
        <w:t>.</w:t>
      </w:r>
      <w:r w:rsidRPr="00C4454A">
        <w:rPr>
          <w:rFonts w:ascii="Times New Roman" w:hAnsi="Times New Roman" w:cs="Times New Roman"/>
          <w:color w:val="323232"/>
          <w:spacing w:val="1"/>
          <w:szCs w:val="28"/>
        </w:rPr>
        <w:t>Н</w:t>
      </w:r>
      <w:proofErr w:type="gram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>о</w:t>
      </w:r>
      <w:proofErr w:type="spellEnd"/>
      <w:r w:rsidRPr="00C4454A">
        <w:rPr>
          <w:rFonts w:ascii="Times New Roman" w:hAnsi="Times New Roman" w:cs="Times New Roman"/>
          <w:color w:val="323232"/>
          <w:spacing w:val="1"/>
          <w:szCs w:val="28"/>
        </w:rPr>
        <w:t xml:space="preserve"> беспокойное сердце педагога не дает </w:t>
      </w:r>
      <w:proofErr w:type="spellStart"/>
      <w:r w:rsidRPr="00C4454A">
        <w:rPr>
          <w:rFonts w:ascii="Times New Roman" w:hAnsi="Times New Roman" w:cs="Times New Roman"/>
          <w:color w:val="323232"/>
          <w:spacing w:val="5"/>
          <w:szCs w:val="28"/>
        </w:rPr>
        <w:t>Люсане</w:t>
      </w:r>
      <w:proofErr w:type="spellEnd"/>
      <w:r w:rsidRPr="00C4454A">
        <w:rPr>
          <w:rFonts w:ascii="Times New Roman" w:hAnsi="Times New Roman" w:cs="Times New Roman"/>
          <w:color w:val="323232"/>
          <w:spacing w:val="5"/>
          <w:szCs w:val="28"/>
        </w:rPr>
        <w:t xml:space="preserve"> Ивановне «просто отдыхать»</w:t>
      </w:r>
      <w:r w:rsidR="007A0E3B">
        <w:rPr>
          <w:rFonts w:ascii="Times New Roman" w:hAnsi="Times New Roman" w:cs="Times New Roman"/>
          <w:color w:val="323232"/>
          <w:spacing w:val="5"/>
          <w:szCs w:val="28"/>
        </w:rPr>
        <w:t>.</w:t>
      </w:r>
    </w:p>
    <w:p w:rsidR="00C4454A" w:rsidRPr="00C4454A" w:rsidRDefault="00C4454A" w:rsidP="00C4454A">
      <w:pPr>
        <w:shd w:val="clear" w:color="auto" w:fill="FFFFFF"/>
        <w:spacing w:before="168" w:line="322" w:lineRule="exact"/>
        <w:ind w:left="19"/>
        <w:jc w:val="both"/>
        <w:rPr>
          <w:rFonts w:ascii="Times New Roman" w:hAnsi="Times New Roman" w:cs="Times New Roman"/>
        </w:rPr>
      </w:pPr>
      <w:r w:rsidRPr="00C4454A">
        <w:rPr>
          <w:rFonts w:ascii="Times New Roman" w:hAnsi="Times New Roman" w:cs="Times New Roman"/>
          <w:color w:val="323232"/>
          <w:szCs w:val="28"/>
        </w:rPr>
        <w:tab/>
      </w:r>
      <w:r w:rsidR="00F4760B">
        <w:rPr>
          <w:rFonts w:ascii="Times New Roman" w:hAnsi="Times New Roman" w:cs="Times New Roman"/>
          <w:color w:val="323232"/>
          <w:szCs w:val="28"/>
        </w:rPr>
        <w:t xml:space="preserve">При содействии </w:t>
      </w:r>
      <w:proofErr w:type="spellStart"/>
      <w:r w:rsidRPr="00C4454A">
        <w:rPr>
          <w:rFonts w:ascii="Times New Roman" w:hAnsi="Times New Roman" w:cs="Times New Roman"/>
          <w:color w:val="323232"/>
          <w:szCs w:val="28"/>
        </w:rPr>
        <w:t>Люсан</w:t>
      </w:r>
      <w:r w:rsidR="00F4760B">
        <w:rPr>
          <w:rFonts w:ascii="Times New Roman" w:hAnsi="Times New Roman" w:cs="Times New Roman"/>
          <w:color w:val="323232"/>
          <w:szCs w:val="28"/>
        </w:rPr>
        <w:t>ы</w:t>
      </w:r>
      <w:proofErr w:type="spellEnd"/>
      <w:r w:rsidRPr="00C4454A">
        <w:rPr>
          <w:rFonts w:ascii="Times New Roman" w:hAnsi="Times New Roman" w:cs="Times New Roman"/>
          <w:color w:val="323232"/>
          <w:szCs w:val="28"/>
        </w:rPr>
        <w:t xml:space="preserve"> Ивановн</w:t>
      </w:r>
      <w:r w:rsidR="00F4760B">
        <w:rPr>
          <w:rFonts w:ascii="Times New Roman" w:hAnsi="Times New Roman" w:cs="Times New Roman"/>
          <w:color w:val="323232"/>
          <w:szCs w:val="28"/>
        </w:rPr>
        <w:t xml:space="preserve">ы школе оказывается финансовая и методическая поддержка, что способствует </w:t>
      </w:r>
      <w:r w:rsidRPr="00C4454A">
        <w:rPr>
          <w:rFonts w:ascii="Times New Roman" w:hAnsi="Times New Roman" w:cs="Times New Roman"/>
          <w:color w:val="323232"/>
          <w:szCs w:val="28"/>
        </w:rPr>
        <w:t xml:space="preserve"> укрупнению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>материально-технической базы по учебному предмету ОБЗР</w:t>
      </w:r>
      <w:r w:rsidR="00F4760B">
        <w:rPr>
          <w:rFonts w:ascii="Times New Roman" w:hAnsi="Times New Roman" w:cs="Times New Roman"/>
          <w:color w:val="323232"/>
          <w:spacing w:val="-1"/>
          <w:szCs w:val="28"/>
        </w:rPr>
        <w:t xml:space="preserve"> и работе </w:t>
      </w:r>
      <w:r w:rsidRPr="00C4454A">
        <w:rPr>
          <w:rFonts w:ascii="Times New Roman" w:hAnsi="Times New Roman" w:cs="Times New Roman"/>
          <w:color w:val="323232"/>
          <w:spacing w:val="-1"/>
          <w:szCs w:val="28"/>
        </w:rPr>
        <w:t xml:space="preserve"> </w:t>
      </w:r>
      <w:r w:rsidRPr="00C4454A">
        <w:rPr>
          <w:rFonts w:ascii="Times New Roman" w:hAnsi="Times New Roman" w:cs="Times New Roman"/>
          <w:color w:val="323232"/>
          <w:szCs w:val="28"/>
        </w:rPr>
        <w:t>патриотического клуба «Тополь»</w:t>
      </w:r>
      <w:r w:rsidR="00F4760B">
        <w:rPr>
          <w:rFonts w:ascii="Times New Roman" w:hAnsi="Times New Roman" w:cs="Times New Roman"/>
          <w:color w:val="323232"/>
          <w:szCs w:val="28"/>
        </w:rPr>
        <w:t xml:space="preserve">. Это говорит о том, что </w:t>
      </w:r>
      <w:proofErr w:type="spellStart"/>
      <w:r w:rsidR="00F4760B">
        <w:rPr>
          <w:rFonts w:ascii="Times New Roman" w:hAnsi="Times New Roman" w:cs="Times New Roman"/>
          <w:color w:val="323232"/>
          <w:szCs w:val="28"/>
        </w:rPr>
        <w:t>Люсана</w:t>
      </w:r>
      <w:proofErr w:type="spellEnd"/>
      <w:r w:rsidR="00F4760B">
        <w:rPr>
          <w:rFonts w:ascii="Times New Roman" w:hAnsi="Times New Roman" w:cs="Times New Roman"/>
          <w:color w:val="323232"/>
          <w:szCs w:val="28"/>
        </w:rPr>
        <w:t xml:space="preserve"> Ивановна остается неравнодушным человеком в </w:t>
      </w:r>
      <w:r w:rsidR="007A0E3B">
        <w:rPr>
          <w:rFonts w:ascii="Times New Roman" w:hAnsi="Times New Roman" w:cs="Times New Roman"/>
          <w:color w:val="323232"/>
          <w:szCs w:val="28"/>
        </w:rPr>
        <w:t>патриотическом</w:t>
      </w:r>
      <w:r w:rsidR="007A0E3B">
        <w:rPr>
          <w:rFonts w:ascii="Times New Roman" w:hAnsi="Times New Roman" w:cs="Times New Roman"/>
          <w:color w:val="323232"/>
          <w:szCs w:val="28"/>
        </w:rPr>
        <w:t xml:space="preserve"> </w:t>
      </w:r>
      <w:r w:rsidR="00F4760B">
        <w:rPr>
          <w:rFonts w:ascii="Times New Roman" w:hAnsi="Times New Roman" w:cs="Times New Roman"/>
          <w:color w:val="323232"/>
          <w:szCs w:val="28"/>
        </w:rPr>
        <w:t xml:space="preserve">воспитании подрастающего поколения. </w:t>
      </w:r>
    </w:p>
    <w:p w:rsidR="002726B5" w:rsidRPr="00C4454A" w:rsidRDefault="002726B5" w:rsidP="00C4454A">
      <w:pPr>
        <w:shd w:val="clear" w:color="auto" w:fill="FFFFFF"/>
        <w:spacing w:before="168" w:line="485" w:lineRule="exact"/>
        <w:ind w:right="12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726B5" w:rsidRPr="00C4454A" w:rsidSect="00C4454A">
      <w:pgSz w:w="11909" w:h="16834"/>
      <w:pgMar w:top="1277" w:right="598" w:bottom="360" w:left="12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718"/>
    <w:multiLevelType w:val="hybridMultilevel"/>
    <w:tmpl w:val="25EA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D2"/>
    <w:rsid w:val="000F3208"/>
    <w:rsid w:val="00182B9A"/>
    <w:rsid w:val="002726B5"/>
    <w:rsid w:val="003109D2"/>
    <w:rsid w:val="003B7D30"/>
    <w:rsid w:val="006E05DE"/>
    <w:rsid w:val="007A0E3B"/>
    <w:rsid w:val="0093506F"/>
    <w:rsid w:val="00941FBF"/>
    <w:rsid w:val="00A3365F"/>
    <w:rsid w:val="00B028DA"/>
    <w:rsid w:val="00B56D7B"/>
    <w:rsid w:val="00C4454A"/>
    <w:rsid w:val="00CC3961"/>
    <w:rsid w:val="00D24977"/>
    <w:rsid w:val="00E278F6"/>
    <w:rsid w:val="00F4760B"/>
    <w:rsid w:val="00FA3E29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C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16</cp:revision>
  <cp:lastPrinted>2025-08-14T03:41:00Z</cp:lastPrinted>
  <dcterms:created xsi:type="dcterms:W3CDTF">2025-08-12T04:48:00Z</dcterms:created>
  <dcterms:modified xsi:type="dcterms:W3CDTF">2025-08-19T08:28:00Z</dcterms:modified>
</cp:coreProperties>
</file>